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Look w:val="01E0"/>
      </w:tblPr>
      <w:tblGrid>
        <w:gridCol w:w="4219"/>
        <w:gridCol w:w="5699"/>
      </w:tblGrid>
      <w:tr w:rsidR="00452798" w:rsidTr="00A27B39">
        <w:tc>
          <w:tcPr>
            <w:tcW w:w="4219" w:type="dxa"/>
            <w:shd w:val="clear" w:color="auto" w:fill="auto"/>
          </w:tcPr>
          <w:p w:rsidR="00452798" w:rsidRPr="00495C51" w:rsidRDefault="00452798" w:rsidP="00A27B39">
            <w:pPr>
              <w:spacing w:after="0" w:line="400" w:lineRule="exact"/>
              <w:jc w:val="center"/>
              <w:rPr>
                <w:rFonts w:eastAsia="Times New Roman"/>
                <w:sz w:val="26"/>
                <w:szCs w:val="26"/>
              </w:rPr>
            </w:pPr>
            <w:r w:rsidRPr="00495C51">
              <w:rPr>
                <w:rFonts w:eastAsia="Times New Roman"/>
                <w:sz w:val="26"/>
                <w:szCs w:val="26"/>
              </w:rPr>
              <w:t>PHÒNG GD&amp;ĐT TP HẠ LONG</w:t>
            </w:r>
          </w:p>
        </w:tc>
        <w:tc>
          <w:tcPr>
            <w:tcW w:w="5699" w:type="dxa"/>
            <w:shd w:val="clear" w:color="auto" w:fill="auto"/>
          </w:tcPr>
          <w:p w:rsidR="00452798" w:rsidRPr="005A795A" w:rsidRDefault="00452798" w:rsidP="00A27B39">
            <w:pPr>
              <w:spacing w:after="0" w:line="400" w:lineRule="exact"/>
              <w:jc w:val="center"/>
              <w:rPr>
                <w:rFonts w:eastAsia="Times New Roman"/>
                <w:b/>
                <w:sz w:val="26"/>
                <w:szCs w:val="26"/>
              </w:rPr>
            </w:pPr>
            <w:r w:rsidRPr="005A795A">
              <w:rPr>
                <w:rFonts w:eastAsia="Times New Roman"/>
                <w:b/>
                <w:sz w:val="26"/>
                <w:szCs w:val="26"/>
              </w:rPr>
              <w:t>CỘNG HÒA XÃ HỘI CHỦ NGHĨA VIỆT NAM</w:t>
            </w:r>
          </w:p>
        </w:tc>
      </w:tr>
      <w:tr w:rsidR="00452798" w:rsidTr="00A27B39">
        <w:tc>
          <w:tcPr>
            <w:tcW w:w="4219" w:type="dxa"/>
            <w:shd w:val="clear" w:color="auto" w:fill="auto"/>
          </w:tcPr>
          <w:p w:rsidR="00452798" w:rsidRPr="00495C51" w:rsidRDefault="00452798" w:rsidP="00A27B39">
            <w:pPr>
              <w:spacing w:after="0" w:line="400" w:lineRule="exact"/>
              <w:jc w:val="center"/>
              <w:rPr>
                <w:rFonts w:eastAsia="Times New Roman"/>
                <w:b/>
                <w:sz w:val="26"/>
                <w:szCs w:val="26"/>
              </w:rPr>
            </w:pPr>
            <w:r w:rsidRPr="00495C51">
              <w:rPr>
                <w:rFonts w:eastAsia="Times New Roman"/>
                <w:b/>
                <w:sz w:val="26"/>
                <w:szCs w:val="26"/>
              </w:rPr>
              <w:t xml:space="preserve">TRƯỜNG </w:t>
            </w:r>
            <w:r>
              <w:rPr>
                <w:rFonts w:eastAsia="Times New Roman"/>
                <w:b/>
                <w:sz w:val="26"/>
                <w:szCs w:val="26"/>
              </w:rPr>
              <w:t>TIỂU HỌC BÃI CHÁY</w:t>
            </w:r>
          </w:p>
        </w:tc>
        <w:tc>
          <w:tcPr>
            <w:tcW w:w="5699" w:type="dxa"/>
            <w:shd w:val="clear" w:color="auto" w:fill="auto"/>
          </w:tcPr>
          <w:p w:rsidR="00452798" w:rsidRPr="005A795A" w:rsidRDefault="00452798" w:rsidP="00A27B39">
            <w:pPr>
              <w:spacing w:after="0" w:line="400" w:lineRule="exact"/>
              <w:jc w:val="center"/>
              <w:rPr>
                <w:rFonts w:eastAsia="Times New Roman"/>
                <w:b/>
                <w:szCs w:val="28"/>
              </w:rPr>
            </w:pPr>
            <w:r w:rsidRPr="005A795A">
              <w:rPr>
                <w:rFonts w:eastAsia="Times New Roman"/>
                <w:b/>
                <w:sz w:val="28"/>
                <w:szCs w:val="28"/>
              </w:rPr>
              <w:t>Độc lập – Tự do – Hạnh phúc</w:t>
            </w:r>
          </w:p>
        </w:tc>
      </w:tr>
      <w:tr w:rsidR="00452798" w:rsidTr="00A27B39">
        <w:trPr>
          <w:trHeight w:val="498"/>
        </w:trPr>
        <w:tc>
          <w:tcPr>
            <w:tcW w:w="4219" w:type="dxa"/>
            <w:shd w:val="clear" w:color="auto" w:fill="auto"/>
          </w:tcPr>
          <w:p w:rsidR="00452798" w:rsidRPr="00495C51" w:rsidRDefault="00452798" w:rsidP="00A27B39">
            <w:pPr>
              <w:spacing w:after="0" w:line="400" w:lineRule="exact"/>
              <w:jc w:val="center"/>
              <w:rPr>
                <w:rFonts w:eastAsia="Times New Roman"/>
                <w:b/>
                <w:sz w:val="26"/>
              </w:rPr>
            </w:pPr>
            <w:r w:rsidRPr="00406F80">
              <w:rPr>
                <w:rFonts w:eastAsia="Times New Roman"/>
                <w:b/>
                <w:bCs/>
                <w:noProof/>
              </w:rPr>
              <w:pict>
                <v:line id="Line 2" o:spid="_x0000_s1026" style="position:absolute;left:0;text-align:left;z-index:251658240;visibility:visible;mso-position-horizontal-relative:text;mso-position-vertical-relative:text" from="75.8pt,.5pt" to="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"/>
              </w:pict>
            </w:r>
          </w:p>
          <w:p w:rsidR="00452798" w:rsidRPr="00495C51" w:rsidRDefault="009D7D0A" w:rsidP="00A27B39">
            <w:pPr>
              <w:spacing w:after="0" w:line="400" w:lineRule="exact"/>
              <w:jc w:val="center"/>
              <w:rPr>
                <w:rFonts w:eastAsia="Times New Roman"/>
                <w:sz w:val="22"/>
              </w:rPr>
            </w:pPr>
            <w:r>
              <w:rPr>
                <w:rFonts w:eastAsia="Times New Roman"/>
                <w:sz w:val="26"/>
              </w:rPr>
              <w:t>Số:  374</w:t>
            </w:r>
            <w:r w:rsidR="00452798" w:rsidRPr="00495C51">
              <w:rPr>
                <w:rFonts w:eastAsia="Times New Roman"/>
                <w:sz w:val="26"/>
              </w:rPr>
              <w:t>/KH</w:t>
            </w:r>
            <w:r w:rsidR="00452798">
              <w:rPr>
                <w:rFonts w:eastAsia="Times New Roman"/>
                <w:sz w:val="26"/>
              </w:rPr>
              <w:t>–T</w:t>
            </w:r>
            <w:r w:rsidR="00452798">
              <w:rPr>
                <w:rFonts w:eastAsia="Times New Roman"/>
              </w:rPr>
              <w:t>r.</w:t>
            </w:r>
            <w:r w:rsidR="00452798" w:rsidRPr="00495C51">
              <w:rPr>
                <w:rFonts w:eastAsia="Times New Roman"/>
                <w:sz w:val="26"/>
              </w:rPr>
              <w:t>TH</w:t>
            </w:r>
          </w:p>
        </w:tc>
        <w:tc>
          <w:tcPr>
            <w:tcW w:w="5699" w:type="dxa"/>
            <w:shd w:val="clear" w:color="auto" w:fill="auto"/>
          </w:tcPr>
          <w:p w:rsidR="00452798" w:rsidRPr="00495C51" w:rsidRDefault="00452798" w:rsidP="00A27B39">
            <w:pPr>
              <w:spacing w:after="0" w:line="400" w:lineRule="exact"/>
              <w:jc w:val="center"/>
              <w:rPr>
                <w:rFonts w:eastAsia="Times New Roman"/>
                <w:b/>
                <w:i/>
                <w:sz w:val="26"/>
                <w:szCs w:val="26"/>
              </w:rPr>
            </w:pPr>
            <w:r w:rsidRPr="00406F80">
              <w:rPr>
                <w:rFonts w:eastAsia="Times New Roman"/>
                <w:noProof/>
              </w:rPr>
              <w:pict>
                <v:line id="Line 3" o:spid="_x0000_s1027" style="position:absolute;left:0;text-align:left;z-index:251658240;visibility:visible;mso-position-horizontal-relative:text;mso-position-vertical-relative:text" from="55pt,3.35pt" to="229.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"/>
              </w:pict>
            </w:r>
          </w:p>
          <w:p w:rsidR="00452798" w:rsidRPr="00495C51" w:rsidRDefault="00452798" w:rsidP="00452798">
            <w:pPr>
              <w:spacing w:after="0" w:line="400" w:lineRule="exact"/>
              <w:jc w:val="center"/>
              <w:rPr>
                <w:rFonts w:eastAsia="Times New Roman"/>
                <w:i/>
                <w:sz w:val="26"/>
                <w:szCs w:val="26"/>
              </w:rPr>
            </w:pPr>
            <w:r w:rsidRPr="00495C51">
              <w:rPr>
                <w:rFonts w:eastAsia="Times New Roman"/>
                <w:i/>
                <w:sz w:val="26"/>
                <w:szCs w:val="26"/>
              </w:rPr>
              <w:t xml:space="preserve">Hạ Long, ngày </w:t>
            </w:r>
            <w:r>
              <w:rPr>
                <w:rFonts w:eastAsia="Times New Roman"/>
                <w:i/>
                <w:sz w:val="26"/>
                <w:szCs w:val="26"/>
              </w:rPr>
              <w:t xml:space="preserve"> 17</w:t>
            </w:r>
            <w:r w:rsidRPr="00495C51">
              <w:rPr>
                <w:rFonts w:eastAsia="Times New Roman"/>
                <w:i/>
                <w:sz w:val="26"/>
                <w:szCs w:val="26"/>
              </w:rPr>
              <w:t xml:space="preserve"> tháng </w:t>
            </w:r>
            <w:r>
              <w:rPr>
                <w:rFonts w:eastAsia="Times New Roman"/>
                <w:i/>
                <w:sz w:val="26"/>
                <w:szCs w:val="26"/>
              </w:rPr>
              <w:t>10</w:t>
            </w:r>
            <w:r w:rsidRPr="00495C51">
              <w:rPr>
                <w:rFonts w:eastAsia="Times New Roman"/>
                <w:i/>
                <w:sz w:val="26"/>
                <w:szCs w:val="26"/>
              </w:rPr>
              <w:t xml:space="preserve"> năm 20</w:t>
            </w:r>
            <w:r>
              <w:rPr>
                <w:rFonts w:eastAsia="Times New Roman"/>
                <w:i/>
                <w:sz w:val="26"/>
                <w:szCs w:val="26"/>
              </w:rPr>
              <w:t>22</w:t>
            </w:r>
          </w:p>
        </w:tc>
      </w:tr>
    </w:tbl>
    <w:p w:rsidR="00452798" w:rsidRDefault="00452798" w:rsidP="00452798">
      <w:pPr>
        <w:spacing w:after="0" w:line="400" w:lineRule="exact"/>
        <w:jc w:val="center"/>
        <w:rPr>
          <w:b/>
          <w:bCs/>
        </w:rPr>
      </w:pPr>
    </w:p>
    <w:p w:rsidR="00452798" w:rsidRDefault="00452798" w:rsidP="00452798">
      <w:pPr>
        <w:spacing w:after="0" w:line="400" w:lineRule="exact"/>
        <w:jc w:val="center"/>
        <w:rPr>
          <w:b/>
          <w:sz w:val="46"/>
          <w:szCs w:val="46"/>
        </w:rPr>
      </w:pPr>
      <w:r w:rsidRPr="00F54C31">
        <w:rPr>
          <w:b/>
          <w:bCs/>
        </w:rPr>
        <w:t xml:space="preserve">KẾ HOẠCH CÔNG TÁC TUẦN </w:t>
      </w:r>
      <w:r>
        <w:rPr>
          <w:b/>
          <w:bCs/>
        </w:rPr>
        <w:t>7</w:t>
      </w:r>
    </w:p>
    <w:p w:rsidR="00452798" w:rsidRDefault="00452798" w:rsidP="00452798">
      <w:pPr>
        <w:spacing w:after="0" w:line="400" w:lineRule="exact"/>
        <w:jc w:val="center"/>
        <w:rPr>
          <w:b/>
          <w:bCs/>
        </w:rPr>
      </w:pPr>
      <w:r>
        <w:rPr>
          <w:b/>
          <w:bCs/>
        </w:rPr>
        <w:t>NĂM HỌC 2022 – 2023</w:t>
      </w:r>
    </w:p>
    <w:p w:rsidR="00452798" w:rsidRPr="00FB172E" w:rsidRDefault="00452798" w:rsidP="00452798">
      <w:pPr>
        <w:spacing w:after="0" w:line="400" w:lineRule="exact"/>
        <w:jc w:val="center"/>
        <w:rPr>
          <w:b/>
          <w:bCs/>
          <w:sz w:val="28"/>
          <w:szCs w:val="28"/>
        </w:rPr>
      </w:pPr>
      <w:r w:rsidRPr="00FB172E">
        <w:rPr>
          <w:b/>
          <w:bCs/>
          <w:sz w:val="28"/>
          <w:szCs w:val="28"/>
        </w:rPr>
        <w:t>Chào mừng 9</w:t>
      </w:r>
      <w:r>
        <w:rPr>
          <w:b/>
          <w:bCs/>
          <w:sz w:val="28"/>
          <w:szCs w:val="28"/>
        </w:rPr>
        <w:t>1</w:t>
      </w:r>
      <w:r w:rsidRPr="00FB172E">
        <w:rPr>
          <w:b/>
          <w:bCs/>
          <w:sz w:val="28"/>
          <w:szCs w:val="28"/>
        </w:rPr>
        <w:t xml:space="preserve"> năm ngày Phụ nữ Việt Nam 20/10!</w:t>
      </w:r>
    </w:p>
    <w:p w:rsidR="00452798" w:rsidRPr="00FB172E" w:rsidRDefault="00452798" w:rsidP="00452798">
      <w:pPr>
        <w:spacing w:after="0" w:line="400" w:lineRule="exact"/>
        <w:ind w:firstLine="360"/>
        <w:jc w:val="center"/>
        <w:rPr>
          <w:b/>
          <w:bCs/>
          <w:i/>
          <w:sz w:val="28"/>
          <w:szCs w:val="28"/>
        </w:rPr>
      </w:pPr>
      <w:r>
        <w:rPr>
          <w:bCs/>
          <w:i/>
          <w:sz w:val="28"/>
          <w:szCs w:val="28"/>
        </w:rPr>
        <w:t>N</w:t>
      </w:r>
      <w:r w:rsidRPr="00FB172E">
        <w:rPr>
          <w:bCs/>
          <w:i/>
          <w:sz w:val="28"/>
          <w:szCs w:val="28"/>
        </w:rPr>
        <w:t>hân ngày Phụ nữ Việt Nam 20-10! Chúc các chị, các em luôn mạnh khỏe, xinh đẹp, thành công và tràn ngập niềm vui hạnh phúc!</w:t>
      </w:r>
    </w:p>
    <w:p w:rsidR="00452798" w:rsidRPr="00254250" w:rsidRDefault="00452798" w:rsidP="00452798">
      <w:pPr>
        <w:spacing w:after="0" w:line="400" w:lineRule="exact"/>
        <w:jc w:val="center"/>
        <w:rPr>
          <w:b/>
          <w:bCs/>
        </w:rPr>
      </w:pPr>
      <w:r>
        <w:rPr>
          <w:b/>
          <w:bCs/>
          <w:noProof/>
        </w:rPr>
        <w:pict>
          <v:line id="Line 4" o:spid="_x0000_s1028" style="position:absolute;left:0;text-align:left;z-index:251658240;visibility:visible" from="190.75pt,7.75pt" to="267.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"/>
        </w:pict>
      </w:r>
    </w:p>
    <w:p w:rsidR="00452798" w:rsidRDefault="00452798" w:rsidP="00452798">
      <w:pPr>
        <w:pStyle w:val="ListParagraph"/>
        <w:numPr>
          <w:ilvl w:val="0"/>
          <w:numId w:val="1"/>
        </w:numPr>
        <w:spacing w:after="0" w:line="400" w:lineRule="exact"/>
        <w:jc w:val="both"/>
        <w:rPr>
          <w:b/>
          <w:sz w:val="28"/>
          <w:szCs w:val="28"/>
        </w:rPr>
      </w:pPr>
      <w:r>
        <w:rPr>
          <w:b/>
          <w:sz w:val="28"/>
          <w:szCs w:val="28"/>
        </w:rPr>
        <w:t>Nội dung công việc</w:t>
      </w:r>
    </w:p>
    <w:p w:rsidR="00452798" w:rsidRPr="00202037" w:rsidRDefault="00452798" w:rsidP="006A5F99">
      <w:pPr>
        <w:spacing w:after="0" w:line="400" w:lineRule="exact"/>
        <w:ind w:firstLine="360"/>
        <w:jc w:val="both"/>
        <w:rPr>
          <w:sz w:val="28"/>
          <w:szCs w:val="28"/>
        </w:rPr>
      </w:pPr>
      <w:r w:rsidRPr="00202037">
        <w:rPr>
          <w:sz w:val="28"/>
          <w:szCs w:val="28"/>
        </w:rPr>
        <w:t>1.</w:t>
      </w:r>
      <w:r w:rsidR="006A5F99">
        <w:rPr>
          <w:sz w:val="28"/>
          <w:szCs w:val="28"/>
        </w:rPr>
        <w:t>1</w:t>
      </w:r>
      <w:r w:rsidRPr="00202037">
        <w:rPr>
          <w:sz w:val="28"/>
          <w:szCs w:val="28"/>
        </w:rPr>
        <w:t>.Công tác</w:t>
      </w:r>
      <w:r>
        <w:rPr>
          <w:sz w:val="28"/>
          <w:szCs w:val="28"/>
        </w:rPr>
        <w:t xml:space="preserve"> nâng cao chất lượng</w:t>
      </w:r>
      <w:r w:rsidRPr="00202037">
        <w:rPr>
          <w:sz w:val="28"/>
          <w:szCs w:val="28"/>
        </w:rPr>
        <w:t xml:space="preserve"> dạy học</w:t>
      </w:r>
    </w:p>
    <w:p w:rsidR="00452798" w:rsidRDefault="00452798" w:rsidP="00452798">
      <w:pPr>
        <w:spacing w:after="0" w:line="400" w:lineRule="exact"/>
        <w:jc w:val="both"/>
        <w:rPr>
          <w:sz w:val="28"/>
          <w:szCs w:val="28"/>
        </w:rPr>
      </w:pPr>
      <w:r w:rsidRPr="003142BF">
        <w:rPr>
          <w:b/>
          <w:sz w:val="28"/>
          <w:szCs w:val="28"/>
        </w:rPr>
        <w:tab/>
      </w:r>
      <w:r>
        <w:rPr>
          <w:b/>
          <w:sz w:val="28"/>
          <w:szCs w:val="28"/>
        </w:rPr>
        <w:t xml:space="preserve">- </w:t>
      </w:r>
      <w:r w:rsidRPr="003142BF">
        <w:rPr>
          <w:sz w:val="28"/>
          <w:szCs w:val="28"/>
        </w:rPr>
        <w:t xml:space="preserve">Giáo viên dạy chương trình tuần 7. </w:t>
      </w:r>
      <w:r w:rsidRPr="003142BF">
        <w:rPr>
          <w:sz w:val="28"/>
          <w:szCs w:val="28"/>
          <w:lang w:val="vi-VN"/>
        </w:rPr>
        <w:t xml:space="preserve">Thực hiện </w:t>
      </w:r>
      <w:r w:rsidRPr="003142BF">
        <w:rPr>
          <w:sz w:val="28"/>
          <w:szCs w:val="28"/>
        </w:rPr>
        <w:t xml:space="preserve">xây dựng kế hoạch bài học </w:t>
      </w:r>
      <w:r w:rsidRPr="003142BF">
        <w:rPr>
          <w:sz w:val="28"/>
          <w:szCs w:val="28"/>
          <w:lang w:val="vi-VN"/>
        </w:rPr>
        <w:t>đúng thời gian qui định.</w:t>
      </w:r>
      <w:r w:rsidRPr="003142BF">
        <w:rPr>
          <w:sz w:val="28"/>
          <w:szCs w:val="28"/>
        </w:rPr>
        <w:t xml:space="preserve"> Giáo viên sử dụng thiết bị, đồ dùng dạy học trên lớp</w:t>
      </w:r>
      <w:r w:rsidRPr="003142BF">
        <w:rPr>
          <w:sz w:val="28"/>
          <w:szCs w:val="28"/>
          <w:lang w:val="vi-VN"/>
        </w:rPr>
        <w:t xml:space="preserve">. Giáo viên thực hiện dạy đúng chương trình TKB, đảm bảo chuẩn kiến thức, kỹ năng, thực hiện đúng chương trình giảm tải. Dạy lồng ghép giáo dục QPAN, Bác Hồ và những bài học đạo đức lối sống, bảo vệ môi trường, bảo vệ biển đảo; kỹ năng sống, tiết kiệm năng lượng; học tập và làm theo tấm gương đạo đức Hồ Chí Minh, </w:t>
      </w:r>
      <w:r w:rsidRPr="003142BF">
        <w:rPr>
          <w:sz w:val="28"/>
          <w:szCs w:val="28"/>
        </w:rPr>
        <w:t>....</w:t>
      </w:r>
      <w:r w:rsidRPr="003142BF">
        <w:rPr>
          <w:sz w:val="28"/>
          <w:szCs w:val="28"/>
          <w:lang w:val="vi-VN"/>
        </w:rPr>
        <w:t xml:space="preserve">. </w:t>
      </w:r>
      <w:r w:rsidRPr="003142BF">
        <w:rPr>
          <w:sz w:val="28"/>
          <w:szCs w:val="28"/>
        </w:rPr>
        <w:t>Thực hiện dạy Kĩ năng sống (lớ</w:t>
      </w:r>
      <w:r>
        <w:rPr>
          <w:sz w:val="28"/>
          <w:szCs w:val="28"/>
        </w:rPr>
        <w:t xml:space="preserve">p </w:t>
      </w:r>
      <w:r w:rsidRPr="003142BF">
        <w:rPr>
          <w:sz w:val="28"/>
          <w:szCs w:val="28"/>
        </w:rPr>
        <w:t xml:space="preserve">4,5) chủ đề 2 tiết </w:t>
      </w:r>
      <w:r>
        <w:rPr>
          <w:sz w:val="28"/>
          <w:szCs w:val="28"/>
        </w:rPr>
        <w:t>1, khối 1,2,3,4,5 dạy ATGT bài 4 tiết 1</w:t>
      </w:r>
      <w:r w:rsidRPr="003142BF">
        <w:rPr>
          <w:sz w:val="28"/>
          <w:szCs w:val="28"/>
        </w:rPr>
        <w:t xml:space="preserve"> vào tiết SHTT lớp.</w:t>
      </w:r>
    </w:p>
    <w:p w:rsidR="00452798" w:rsidRPr="003142BF" w:rsidRDefault="00452798" w:rsidP="00452798">
      <w:pPr>
        <w:spacing w:after="0" w:line="400" w:lineRule="exact"/>
        <w:ind w:firstLine="720"/>
        <w:jc w:val="both"/>
        <w:rPr>
          <w:sz w:val="28"/>
          <w:szCs w:val="28"/>
        </w:rPr>
      </w:pPr>
      <w:r>
        <w:rPr>
          <w:sz w:val="28"/>
          <w:szCs w:val="28"/>
        </w:rPr>
        <w:t>- Các đ/c GVCN lớp 4,5 dạy bài mới và kết hợp tổ chức ôn tập môn Toán, Tiếng Việt chuẩn bị kiểm tra GK1 vào tuần 11 của chương trình giảng dạy.</w:t>
      </w:r>
    </w:p>
    <w:p w:rsidR="00452798" w:rsidRPr="00A7391D" w:rsidRDefault="00452798" w:rsidP="00452798">
      <w:pPr>
        <w:spacing w:after="0" w:line="400" w:lineRule="exact"/>
        <w:ind w:firstLine="720"/>
        <w:jc w:val="both"/>
        <w:rPr>
          <w:sz w:val="28"/>
          <w:szCs w:val="28"/>
        </w:rPr>
      </w:pPr>
      <w:r w:rsidRPr="00A7391D">
        <w:rPr>
          <w:sz w:val="28"/>
          <w:szCs w:val="28"/>
        </w:rPr>
        <w:t xml:space="preserve">- </w:t>
      </w:r>
      <w:r>
        <w:rPr>
          <w:sz w:val="28"/>
          <w:szCs w:val="28"/>
        </w:rPr>
        <w:t>Các lớp triển khai thực hiện làm các sản phẩm, mô hình sáng tạo thiếu niên nhi đồng theo Kế hoạch số 346/KH-Tr.TH ngày 01.10.2022 của nhà trường.</w:t>
      </w:r>
    </w:p>
    <w:p w:rsidR="00736C80" w:rsidRDefault="00452798" w:rsidP="00452798">
      <w:pPr>
        <w:spacing w:after="0" w:line="400" w:lineRule="exact"/>
        <w:ind w:firstLine="720"/>
        <w:jc w:val="both"/>
        <w:rPr>
          <w:sz w:val="28"/>
          <w:szCs w:val="28"/>
        </w:rPr>
      </w:pPr>
      <w:r w:rsidRPr="00736C80">
        <w:rPr>
          <w:sz w:val="28"/>
          <w:szCs w:val="28"/>
        </w:rPr>
        <w:t>- Đ/c</w:t>
      </w:r>
      <w:r w:rsidR="00736C80">
        <w:rPr>
          <w:sz w:val="28"/>
          <w:szCs w:val="28"/>
        </w:rPr>
        <w:t xml:space="preserve"> Ngọc Luyến nghỉ pốm đến hết tuần, nhà trường phân công đ/c Hải Hường dạy thay và trông trưa lướp 1A9 cả tuần . GVCN dạy thay tiết MT của đ/c hải Hường tại lớp mình. Đ/c Lý trông trưa lớp đ/c Hải Hường tại khu trung tâm</w:t>
      </w:r>
    </w:p>
    <w:p w:rsidR="00452798" w:rsidRDefault="00452798" w:rsidP="00452798">
      <w:pPr>
        <w:spacing w:after="0" w:line="400" w:lineRule="exact"/>
        <w:ind w:firstLine="720"/>
        <w:jc w:val="both"/>
        <w:rPr>
          <w:b/>
          <w:sz w:val="28"/>
          <w:szCs w:val="28"/>
        </w:rPr>
      </w:pPr>
      <w:r>
        <w:rPr>
          <w:b/>
          <w:sz w:val="28"/>
          <w:szCs w:val="28"/>
        </w:rPr>
        <w:t>1.</w:t>
      </w:r>
      <w:r w:rsidR="006A5F99">
        <w:rPr>
          <w:b/>
          <w:sz w:val="28"/>
          <w:szCs w:val="28"/>
        </w:rPr>
        <w:t>2</w:t>
      </w:r>
      <w:r w:rsidRPr="003142BF">
        <w:rPr>
          <w:b/>
          <w:sz w:val="28"/>
          <w:szCs w:val="28"/>
        </w:rPr>
        <w:t>. Công tác khác</w:t>
      </w:r>
    </w:p>
    <w:p w:rsidR="006A5F99" w:rsidRDefault="006A5F99" w:rsidP="006A5F99">
      <w:pPr>
        <w:spacing w:after="0" w:line="400" w:lineRule="exact"/>
        <w:ind w:firstLine="360"/>
        <w:jc w:val="both"/>
        <w:rPr>
          <w:sz w:val="28"/>
          <w:szCs w:val="28"/>
        </w:rPr>
      </w:pPr>
      <w:r w:rsidRPr="009D7D0A">
        <w:rPr>
          <w:sz w:val="28"/>
          <w:szCs w:val="28"/>
        </w:rPr>
        <w:t xml:space="preserve">  -Thực hiện nghiêm túc nề nếp kỉ cương làm việc; giáo viên chăm sóc quản lý học sinh an toàn. </w:t>
      </w:r>
    </w:p>
    <w:p w:rsidR="006A5F99" w:rsidRPr="003142BF" w:rsidRDefault="006A5F99" w:rsidP="006A5F99">
      <w:pPr>
        <w:spacing w:after="0" w:line="400" w:lineRule="exact"/>
        <w:ind w:firstLine="285"/>
        <w:jc w:val="both"/>
        <w:rPr>
          <w:sz w:val="28"/>
          <w:szCs w:val="28"/>
        </w:rPr>
      </w:pPr>
      <w:r w:rsidRPr="003142BF">
        <w:rPr>
          <w:sz w:val="28"/>
          <w:szCs w:val="28"/>
        </w:rPr>
        <w:t xml:space="preserve">- Thực hiện nghiêm túc nề nếp kỉ cương chăm sóc quản lý học sinh bán trú an toàn trong thời tiết chuyển mùa. </w:t>
      </w:r>
    </w:p>
    <w:p w:rsidR="006A5F99" w:rsidRPr="003142BF" w:rsidRDefault="006A5F99" w:rsidP="00452798">
      <w:pPr>
        <w:spacing w:after="0" w:line="400" w:lineRule="exact"/>
        <w:ind w:firstLine="720"/>
        <w:jc w:val="both"/>
        <w:rPr>
          <w:b/>
          <w:sz w:val="28"/>
          <w:szCs w:val="28"/>
        </w:rPr>
      </w:pPr>
    </w:p>
    <w:p w:rsidR="00452798" w:rsidRPr="003142BF" w:rsidRDefault="00452798" w:rsidP="00452798">
      <w:pPr>
        <w:spacing w:after="0" w:line="400" w:lineRule="exact"/>
        <w:ind w:firstLine="285"/>
        <w:jc w:val="both"/>
        <w:rPr>
          <w:sz w:val="28"/>
          <w:szCs w:val="28"/>
        </w:rPr>
      </w:pPr>
      <w:r w:rsidRPr="003142BF">
        <w:rPr>
          <w:sz w:val="28"/>
          <w:szCs w:val="28"/>
        </w:rPr>
        <w:lastRenderedPageBreak/>
        <w:t>-</w:t>
      </w:r>
      <w:r>
        <w:rPr>
          <w:sz w:val="28"/>
          <w:szCs w:val="28"/>
        </w:rPr>
        <w:t xml:space="preserve"> </w:t>
      </w:r>
      <w:r w:rsidRPr="003142BF">
        <w:rPr>
          <w:sz w:val="28"/>
          <w:szCs w:val="28"/>
        </w:rPr>
        <w:t>Hoàn thiện, bổ sung, lưu hồ sơ phổ cập sau kiểm tra, công nhận.</w:t>
      </w:r>
    </w:p>
    <w:p w:rsidR="00452798" w:rsidRPr="003142BF" w:rsidRDefault="00452798" w:rsidP="00452798">
      <w:pPr>
        <w:spacing w:after="0" w:line="400" w:lineRule="exact"/>
        <w:ind w:firstLine="285"/>
        <w:jc w:val="both"/>
        <w:rPr>
          <w:sz w:val="28"/>
          <w:szCs w:val="28"/>
        </w:rPr>
      </w:pPr>
      <w:r w:rsidRPr="003142BF">
        <w:rPr>
          <w:sz w:val="28"/>
          <w:szCs w:val="28"/>
        </w:rPr>
        <w:t>- Tiếp tục thực hiện nghiêm túc công tác tuyên truyền nội dung tháng 10:</w:t>
      </w:r>
    </w:p>
    <w:p w:rsidR="00452798" w:rsidRPr="003142BF" w:rsidRDefault="00452798" w:rsidP="00452798">
      <w:pPr>
        <w:spacing w:after="0" w:line="400" w:lineRule="exact"/>
        <w:ind w:firstLine="285"/>
        <w:jc w:val="both"/>
        <w:rPr>
          <w:sz w:val="28"/>
          <w:szCs w:val="28"/>
        </w:rPr>
      </w:pPr>
      <w:r w:rsidRPr="003142BF">
        <w:rPr>
          <w:sz w:val="28"/>
          <w:szCs w:val="28"/>
        </w:rPr>
        <w:t>+ Phòng chống tai nạn thương tích, phòng cháy chữa cháy.</w:t>
      </w:r>
    </w:p>
    <w:p w:rsidR="00452798" w:rsidRPr="003142BF" w:rsidRDefault="00452798" w:rsidP="00452798">
      <w:pPr>
        <w:spacing w:after="0" w:line="400" w:lineRule="exact"/>
        <w:ind w:firstLine="285"/>
        <w:jc w:val="both"/>
        <w:rPr>
          <w:sz w:val="28"/>
          <w:szCs w:val="28"/>
        </w:rPr>
      </w:pPr>
      <w:r w:rsidRPr="003142BF">
        <w:rPr>
          <w:sz w:val="28"/>
          <w:szCs w:val="28"/>
        </w:rPr>
        <w:t>+ Phòng chống xâm hại, bắt cóc.</w:t>
      </w:r>
    </w:p>
    <w:p w:rsidR="00452798" w:rsidRPr="003142BF" w:rsidRDefault="00452798" w:rsidP="00452798">
      <w:pPr>
        <w:spacing w:after="0" w:line="400" w:lineRule="exact"/>
        <w:ind w:firstLine="285"/>
        <w:jc w:val="both"/>
        <w:rPr>
          <w:sz w:val="28"/>
          <w:szCs w:val="28"/>
        </w:rPr>
      </w:pPr>
      <w:r w:rsidRPr="003142BF">
        <w:rPr>
          <w:sz w:val="28"/>
          <w:szCs w:val="28"/>
        </w:rPr>
        <w:t>+ Tuyên truyền về ngày phụ nữ Việt Nam 20/10.</w:t>
      </w:r>
    </w:p>
    <w:p w:rsidR="00452798" w:rsidRPr="003142BF" w:rsidRDefault="00452798" w:rsidP="00452798">
      <w:pPr>
        <w:spacing w:after="0" w:line="400" w:lineRule="exact"/>
        <w:ind w:firstLine="285"/>
        <w:jc w:val="both"/>
        <w:rPr>
          <w:sz w:val="28"/>
          <w:szCs w:val="28"/>
        </w:rPr>
      </w:pPr>
      <w:r w:rsidRPr="003142BF">
        <w:rPr>
          <w:sz w:val="28"/>
          <w:szCs w:val="28"/>
        </w:rPr>
        <w:t>- BGH nhà trường phối hợp với CMHS kiểm tra cơ sở chế biến suất ăn đảm bảo ATTP và khẩu phần ăn cho học sinh.</w:t>
      </w:r>
    </w:p>
    <w:p w:rsidR="00736C80" w:rsidRPr="008D1A24" w:rsidRDefault="00736C80" w:rsidP="00736C80">
      <w:pPr>
        <w:spacing w:after="0" w:line="400" w:lineRule="exact"/>
        <w:ind w:firstLine="720"/>
        <w:jc w:val="both"/>
        <w:rPr>
          <w:b/>
          <w:sz w:val="28"/>
          <w:szCs w:val="28"/>
        </w:rPr>
      </w:pPr>
      <w:r w:rsidRPr="008D1A24">
        <w:rPr>
          <w:b/>
          <w:sz w:val="28"/>
          <w:szCs w:val="28"/>
        </w:rPr>
        <w:t>2. Kế hoạch cụ thể</w:t>
      </w:r>
    </w:p>
    <w:p w:rsidR="00452798" w:rsidRPr="003B01F3" w:rsidRDefault="00452798" w:rsidP="00452798">
      <w:pPr>
        <w:spacing w:after="0" w:line="400" w:lineRule="exact"/>
        <w:ind w:firstLine="720"/>
        <w:jc w:val="both"/>
        <w:rPr>
          <w:rStyle w:val="apple-style-span"/>
          <w:color w:val="000000"/>
          <w:spacing w:val="-4"/>
          <w:sz w:val="28"/>
          <w:szCs w:val="28"/>
        </w:rPr>
      </w:pPr>
      <w:r>
        <w:rPr>
          <w:sz w:val="28"/>
          <w:szCs w:val="28"/>
        </w:rPr>
        <w:t xml:space="preserve">  </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
        <w:gridCol w:w="1515"/>
        <w:gridCol w:w="2733"/>
        <w:gridCol w:w="2554"/>
        <w:gridCol w:w="2260"/>
        <w:gridCol w:w="311"/>
      </w:tblGrid>
      <w:tr w:rsidR="00452798" w:rsidRPr="00495C51" w:rsidTr="00A27B39">
        <w:trPr>
          <w:gridBefore w:val="1"/>
          <w:gridAfter w:val="1"/>
          <w:wBefore w:w="252" w:type="dxa"/>
          <w:wAfter w:w="311" w:type="dxa"/>
        </w:trPr>
        <w:tc>
          <w:tcPr>
            <w:tcW w:w="1515" w:type="dxa"/>
            <w:shd w:val="clear" w:color="auto" w:fill="auto"/>
          </w:tcPr>
          <w:p w:rsidR="00452798" w:rsidRPr="00495C51" w:rsidRDefault="00452798" w:rsidP="00A27B39">
            <w:pPr>
              <w:spacing w:after="0" w:line="400" w:lineRule="exact"/>
              <w:jc w:val="center"/>
              <w:rPr>
                <w:rFonts w:eastAsia="Times New Roman"/>
                <w:b/>
                <w:bCs/>
                <w:sz w:val="26"/>
                <w:szCs w:val="26"/>
              </w:rPr>
            </w:pPr>
            <w:r w:rsidRPr="00495C51">
              <w:rPr>
                <w:rFonts w:eastAsia="Times New Roman"/>
                <w:b/>
                <w:bCs/>
                <w:sz w:val="26"/>
                <w:szCs w:val="26"/>
              </w:rPr>
              <w:t>Thời gian</w:t>
            </w:r>
          </w:p>
        </w:tc>
        <w:tc>
          <w:tcPr>
            <w:tcW w:w="5287" w:type="dxa"/>
            <w:gridSpan w:val="2"/>
            <w:shd w:val="clear" w:color="auto" w:fill="auto"/>
          </w:tcPr>
          <w:p w:rsidR="00452798" w:rsidRPr="00495C51" w:rsidRDefault="00452798" w:rsidP="00A27B39">
            <w:pPr>
              <w:spacing w:after="0" w:line="400" w:lineRule="exact"/>
              <w:jc w:val="center"/>
              <w:rPr>
                <w:rFonts w:eastAsia="Times New Roman"/>
                <w:b/>
                <w:bCs/>
                <w:sz w:val="26"/>
                <w:szCs w:val="26"/>
              </w:rPr>
            </w:pPr>
            <w:r w:rsidRPr="00495C51">
              <w:rPr>
                <w:rFonts w:eastAsia="Times New Roman"/>
                <w:b/>
                <w:bCs/>
                <w:sz w:val="26"/>
                <w:szCs w:val="26"/>
              </w:rPr>
              <w:t>Nội dung</w:t>
            </w:r>
          </w:p>
        </w:tc>
        <w:tc>
          <w:tcPr>
            <w:tcW w:w="2260" w:type="dxa"/>
            <w:shd w:val="clear" w:color="auto" w:fill="auto"/>
          </w:tcPr>
          <w:p w:rsidR="00452798" w:rsidRPr="00495C51" w:rsidRDefault="00452798" w:rsidP="00A27B39">
            <w:pPr>
              <w:spacing w:after="0" w:line="400" w:lineRule="exact"/>
              <w:jc w:val="center"/>
              <w:rPr>
                <w:rFonts w:eastAsia="Times New Roman"/>
                <w:b/>
                <w:bCs/>
                <w:sz w:val="26"/>
                <w:szCs w:val="26"/>
              </w:rPr>
            </w:pPr>
            <w:r w:rsidRPr="00495C51">
              <w:rPr>
                <w:rFonts w:eastAsia="Times New Roman"/>
                <w:b/>
                <w:bCs/>
                <w:sz w:val="26"/>
                <w:szCs w:val="26"/>
              </w:rPr>
              <w:t>Người thực hiện</w:t>
            </w:r>
          </w:p>
        </w:tc>
      </w:tr>
      <w:tr w:rsidR="00452798" w:rsidRPr="00495C51" w:rsidTr="00736C80">
        <w:trPr>
          <w:gridBefore w:val="1"/>
          <w:gridAfter w:val="1"/>
          <w:wBefore w:w="252" w:type="dxa"/>
          <w:wAfter w:w="311" w:type="dxa"/>
        </w:trPr>
        <w:tc>
          <w:tcPr>
            <w:tcW w:w="1515" w:type="dxa"/>
            <w:shd w:val="clear" w:color="auto" w:fill="auto"/>
          </w:tcPr>
          <w:p w:rsidR="00452798" w:rsidRPr="003D7872" w:rsidRDefault="00452798" w:rsidP="00736C80">
            <w:pPr>
              <w:spacing w:after="0" w:line="400" w:lineRule="exact"/>
              <w:jc w:val="center"/>
              <w:rPr>
                <w:rFonts w:eastAsia="Times New Roman"/>
                <w:bCs/>
                <w:szCs w:val="28"/>
              </w:rPr>
            </w:pPr>
            <w:r w:rsidRPr="003D7872">
              <w:rPr>
                <w:rFonts w:eastAsia="Times New Roman"/>
                <w:bCs/>
                <w:sz w:val="28"/>
                <w:szCs w:val="28"/>
              </w:rPr>
              <w:t>Thứ hai</w:t>
            </w:r>
          </w:p>
          <w:p w:rsidR="00452798" w:rsidRPr="003D7872" w:rsidRDefault="00452798" w:rsidP="00736C80">
            <w:pPr>
              <w:spacing w:after="0" w:line="400" w:lineRule="exact"/>
              <w:jc w:val="center"/>
              <w:rPr>
                <w:rFonts w:eastAsia="Times New Roman"/>
                <w:b/>
                <w:bCs/>
                <w:szCs w:val="28"/>
              </w:rPr>
            </w:pPr>
            <w:r w:rsidRPr="003D7872">
              <w:rPr>
                <w:rFonts w:eastAsia="Times New Roman"/>
                <w:bCs/>
                <w:sz w:val="28"/>
                <w:szCs w:val="28"/>
              </w:rPr>
              <w:t>1</w:t>
            </w:r>
            <w:r w:rsidR="00736C80">
              <w:rPr>
                <w:rFonts w:eastAsia="Times New Roman"/>
                <w:bCs/>
                <w:sz w:val="28"/>
                <w:szCs w:val="28"/>
              </w:rPr>
              <w:t>7</w:t>
            </w:r>
            <w:r w:rsidRPr="003D7872">
              <w:rPr>
                <w:rFonts w:eastAsia="Times New Roman"/>
                <w:bCs/>
                <w:sz w:val="28"/>
                <w:szCs w:val="28"/>
              </w:rPr>
              <w:t>/10/202</w:t>
            </w:r>
            <w:r w:rsidR="00736C80">
              <w:rPr>
                <w:rFonts w:eastAsia="Times New Roman"/>
                <w:bCs/>
                <w:sz w:val="28"/>
                <w:szCs w:val="28"/>
              </w:rPr>
              <w:t>2</w:t>
            </w:r>
          </w:p>
        </w:tc>
        <w:tc>
          <w:tcPr>
            <w:tcW w:w="5287" w:type="dxa"/>
            <w:gridSpan w:val="2"/>
            <w:shd w:val="clear" w:color="auto" w:fill="auto"/>
          </w:tcPr>
          <w:p w:rsidR="00452798" w:rsidRDefault="00452798" w:rsidP="00736C80">
            <w:pPr>
              <w:spacing w:line="240" w:lineRule="auto"/>
              <w:rPr>
                <w:sz w:val="28"/>
                <w:szCs w:val="28"/>
                <w:lang w:val="nl-NL"/>
              </w:rPr>
            </w:pPr>
            <w:r w:rsidRPr="003D7872">
              <w:rPr>
                <w:sz w:val="28"/>
                <w:szCs w:val="28"/>
                <w:lang w:val="nl-NL"/>
              </w:rPr>
              <w:t xml:space="preserve">- Sáng: </w:t>
            </w:r>
            <w:r>
              <w:rPr>
                <w:sz w:val="28"/>
                <w:szCs w:val="28"/>
                <w:lang w:val="nl-NL"/>
              </w:rPr>
              <w:t>Chào cờ</w:t>
            </w:r>
            <w:r w:rsidR="00736C80">
              <w:rPr>
                <w:sz w:val="28"/>
                <w:szCs w:val="28"/>
                <w:lang w:val="nl-NL"/>
              </w:rPr>
              <w:t xml:space="preserve"> tại lớp học</w:t>
            </w:r>
          </w:p>
          <w:p w:rsidR="009D7D0A" w:rsidRPr="009D7D0A" w:rsidRDefault="009D7D0A" w:rsidP="00736C80">
            <w:pPr>
              <w:spacing w:line="240" w:lineRule="auto"/>
              <w:rPr>
                <w:sz w:val="28"/>
                <w:szCs w:val="28"/>
                <w:lang w:val="nl-NL"/>
              </w:rPr>
            </w:pPr>
            <w:r>
              <w:rPr>
                <w:sz w:val="28"/>
                <w:szCs w:val="28"/>
                <w:lang w:val="nl-NL"/>
              </w:rPr>
              <w:t>Nộp video hùng biện về cao tốc Vân Đồn về đ/c Đinh Nga.</w:t>
            </w:r>
          </w:p>
        </w:tc>
        <w:tc>
          <w:tcPr>
            <w:tcW w:w="2260" w:type="dxa"/>
            <w:tcBorders>
              <w:top w:val="single" w:sz="4" w:space="0" w:color="auto"/>
              <w:left w:val="single" w:sz="4" w:space="0" w:color="auto"/>
              <w:bottom w:val="single" w:sz="4" w:space="0" w:color="auto"/>
              <w:right w:val="single" w:sz="4" w:space="0" w:color="auto"/>
            </w:tcBorders>
          </w:tcPr>
          <w:p w:rsidR="00452798" w:rsidRDefault="009D7D0A" w:rsidP="009D7D0A">
            <w:pPr>
              <w:spacing w:after="0" w:line="400" w:lineRule="exact"/>
              <w:rPr>
                <w:rFonts w:eastAsia="Times New Roman"/>
                <w:bCs/>
                <w:color w:val="000000"/>
                <w:szCs w:val="28"/>
              </w:rPr>
            </w:pPr>
            <w:r>
              <w:rPr>
                <w:rFonts w:eastAsia="Times New Roman"/>
                <w:bCs/>
                <w:color w:val="000000"/>
                <w:szCs w:val="28"/>
              </w:rPr>
              <w:t>-GVCN, HS</w:t>
            </w:r>
          </w:p>
          <w:p w:rsidR="009D7D0A" w:rsidRPr="00213ED0" w:rsidRDefault="009D7D0A" w:rsidP="009D7D0A">
            <w:pPr>
              <w:spacing w:after="0" w:line="400" w:lineRule="exact"/>
              <w:rPr>
                <w:rFonts w:eastAsia="Times New Roman"/>
                <w:bCs/>
                <w:color w:val="000000"/>
                <w:szCs w:val="28"/>
              </w:rPr>
            </w:pPr>
            <w:r>
              <w:rPr>
                <w:rFonts w:eastAsia="Times New Roman"/>
                <w:bCs/>
                <w:color w:val="000000"/>
                <w:szCs w:val="28"/>
              </w:rPr>
              <w:t>-GVCN</w:t>
            </w:r>
          </w:p>
          <w:p w:rsidR="00452798" w:rsidRPr="00C526B3" w:rsidRDefault="00452798" w:rsidP="00736C80">
            <w:pPr>
              <w:spacing w:after="0" w:line="400" w:lineRule="exact"/>
              <w:jc w:val="center"/>
              <w:rPr>
                <w:rFonts w:eastAsia="Times New Roman"/>
                <w:bCs/>
                <w:color w:val="000000"/>
                <w:szCs w:val="28"/>
              </w:rPr>
            </w:pPr>
          </w:p>
        </w:tc>
      </w:tr>
      <w:tr w:rsidR="00452798" w:rsidRPr="00495C51" w:rsidTr="002710B4">
        <w:trPr>
          <w:gridBefore w:val="1"/>
          <w:gridAfter w:val="1"/>
          <w:wBefore w:w="252" w:type="dxa"/>
          <w:wAfter w:w="311" w:type="dxa"/>
          <w:trHeight w:val="709"/>
        </w:trPr>
        <w:tc>
          <w:tcPr>
            <w:tcW w:w="1515" w:type="dxa"/>
            <w:shd w:val="clear" w:color="auto" w:fill="auto"/>
            <w:vAlign w:val="center"/>
          </w:tcPr>
          <w:p w:rsidR="00452798" w:rsidRPr="003D7872" w:rsidRDefault="00452798" w:rsidP="00A27B39">
            <w:pPr>
              <w:spacing w:after="0" w:line="400" w:lineRule="exact"/>
              <w:jc w:val="center"/>
              <w:rPr>
                <w:rFonts w:eastAsia="Times New Roman"/>
                <w:bCs/>
                <w:szCs w:val="28"/>
              </w:rPr>
            </w:pPr>
            <w:r w:rsidRPr="003D7872">
              <w:rPr>
                <w:rFonts w:eastAsia="Times New Roman"/>
                <w:bCs/>
                <w:sz w:val="28"/>
                <w:szCs w:val="28"/>
              </w:rPr>
              <w:t>Thứ ba</w:t>
            </w:r>
          </w:p>
          <w:p w:rsidR="00452798" w:rsidRPr="003D7872" w:rsidRDefault="00452798" w:rsidP="00736C80">
            <w:pPr>
              <w:spacing w:after="0" w:line="400" w:lineRule="exact"/>
              <w:jc w:val="center"/>
              <w:rPr>
                <w:rFonts w:eastAsia="Times New Roman"/>
                <w:b/>
                <w:bCs/>
                <w:szCs w:val="28"/>
              </w:rPr>
            </w:pPr>
            <w:r w:rsidRPr="003D7872">
              <w:rPr>
                <w:rFonts w:eastAsia="Times New Roman"/>
                <w:bCs/>
                <w:sz w:val="28"/>
                <w:szCs w:val="28"/>
              </w:rPr>
              <w:t>1</w:t>
            </w:r>
            <w:r w:rsidR="00736C80">
              <w:rPr>
                <w:rFonts w:eastAsia="Times New Roman"/>
                <w:bCs/>
                <w:sz w:val="28"/>
                <w:szCs w:val="28"/>
              </w:rPr>
              <w:t>8</w:t>
            </w:r>
            <w:r w:rsidRPr="003D7872">
              <w:rPr>
                <w:rFonts w:eastAsia="Times New Roman"/>
                <w:bCs/>
                <w:sz w:val="28"/>
                <w:szCs w:val="28"/>
              </w:rPr>
              <w:t>/10/202</w:t>
            </w:r>
            <w:r w:rsidR="00736C80">
              <w:rPr>
                <w:rFonts w:eastAsia="Times New Roman"/>
                <w:bCs/>
                <w:sz w:val="28"/>
                <w:szCs w:val="28"/>
              </w:rPr>
              <w:t>2</w:t>
            </w:r>
          </w:p>
        </w:tc>
        <w:tc>
          <w:tcPr>
            <w:tcW w:w="5287" w:type="dxa"/>
            <w:gridSpan w:val="2"/>
            <w:tcBorders>
              <w:top w:val="single" w:sz="4" w:space="0" w:color="auto"/>
              <w:left w:val="single" w:sz="4" w:space="0" w:color="auto"/>
              <w:bottom w:val="single" w:sz="4" w:space="0" w:color="auto"/>
              <w:right w:val="single" w:sz="4" w:space="0" w:color="auto"/>
            </w:tcBorders>
          </w:tcPr>
          <w:p w:rsidR="00736C80" w:rsidRDefault="00452798" w:rsidP="002710B4">
            <w:pPr>
              <w:spacing w:after="0" w:line="320" w:lineRule="exact"/>
              <w:jc w:val="both"/>
              <w:rPr>
                <w:sz w:val="28"/>
                <w:szCs w:val="28"/>
                <w:lang w:val="nl-NL"/>
              </w:rPr>
            </w:pPr>
            <w:r w:rsidRPr="003D7872">
              <w:rPr>
                <w:sz w:val="28"/>
                <w:szCs w:val="28"/>
                <w:lang w:val="nl-NL"/>
              </w:rPr>
              <w:t xml:space="preserve">-Sáng: </w:t>
            </w:r>
            <w:r w:rsidR="00736C80" w:rsidRPr="00736C80">
              <w:rPr>
                <w:sz w:val="28"/>
                <w:szCs w:val="28"/>
                <w:lang w:val="nl-NL"/>
              </w:rPr>
              <w:t xml:space="preserve">Tập huấn công tác y tế trường học năm học 2022 </w:t>
            </w:r>
            <w:r w:rsidR="00736C80">
              <w:rPr>
                <w:sz w:val="28"/>
                <w:szCs w:val="28"/>
                <w:lang w:val="nl-NL"/>
              </w:rPr>
              <w:t>–</w:t>
            </w:r>
            <w:r w:rsidR="00736C80" w:rsidRPr="00736C80">
              <w:rPr>
                <w:sz w:val="28"/>
                <w:szCs w:val="28"/>
                <w:lang w:val="nl-NL"/>
              </w:rPr>
              <w:t xml:space="preserve"> 2023</w:t>
            </w:r>
            <w:r w:rsidR="00736C80">
              <w:rPr>
                <w:sz w:val="28"/>
                <w:szCs w:val="28"/>
                <w:lang w:val="nl-NL"/>
              </w:rPr>
              <w:t xml:space="preserve"> tại mầm non Hạ Long.</w:t>
            </w:r>
          </w:p>
          <w:p w:rsidR="002710B4" w:rsidRDefault="002710B4" w:rsidP="002710B4">
            <w:pPr>
              <w:spacing w:after="0" w:line="320" w:lineRule="exact"/>
              <w:jc w:val="both"/>
              <w:rPr>
                <w:sz w:val="28"/>
                <w:szCs w:val="28"/>
                <w:lang w:val="nl-NL"/>
              </w:rPr>
            </w:pPr>
            <w:r>
              <w:rPr>
                <w:sz w:val="28"/>
                <w:szCs w:val="28"/>
                <w:lang w:val="nl-NL"/>
              </w:rPr>
              <w:t>Kiểm tra công tác phổ cập tại phường Bãi Cháy</w:t>
            </w:r>
          </w:p>
          <w:p w:rsidR="00FF6638" w:rsidRPr="002B213B" w:rsidRDefault="00FF6638" w:rsidP="002710B4">
            <w:pPr>
              <w:spacing w:after="0" w:line="320" w:lineRule="exact"/>
              <w:jc w:val="both"/>
              <w:rPr>
                <w:sz w:val="28"/>
                <w:szCs w:val="28"/>
              </w:rPr>
            </w:pPr>
            <w:r>
              <w:rPr>
                <w:sz w:val="28"/>
                <w:szCs w:val="28"/>
              </w:rPr>
              <w:t>- Chiều:</w:t>
            </w:r>
            <w:r w:rsidR="002B213B">
              <w:rPr>
                <w:sz w:val="28"/>
                <w:szCs w:val="28"/>
              </w:rPr>
              <w:t xml:space="preserve"> </w:t>
            </w:r>
            <w:r>
              <w:rPr>
                <w:sz w:val="28"/>
                <w:szCs w:val="28"/>
              </w:rPr>
              <w:t>15 giờ 30</w:t>
            </w:r>
            <w:r w:rsidR="002B213B">
              <w:rPr>
                <w:sz w:val="28"/>
                <w:szCs w:val="28"/>
              </w:rPr>
              <w:t xml:space="preserve"> phút</w:t>
            </w:r>
            <w:r>
              <w:rPr>
                <w:sz w:val="28"/>
                <w:szCs w:val="28"/>
              </w:rPr>
              <w:t>: Tổ chức hoạt động ngoại khóa</w:t>
            </w:r>
            <w:r w:rsidR="002B213B">
              <w:rPr>
                <w:sz w:val="28"/>
                <w:szCs w:val="28"/>
              </w:rPr>
              <w:t xml:space="preserve"> khu trung tâm: Kỉ niệm ngày Phụ nữ Việt Nam 20-10 “Gửi ngàn lời yêu thương”</w:t>
            </w:r>
          </w:p>
        </w:tc>
        <w:tc>
          <w:tcPr>
            <w:tcW w:w="2260" w:type="dxa"/>
            <w:tcBorders>
              <w:top w:val="single" w:sz="4" w:space="0" w:color="auto"/>
              <w:left w:val="single" w:sz="4" w:space="0" w:color="auto"/>
              <w:bottom w:val="single" w:sz="4" w:space="0" w:color="auto"/>
              <w:right w:val="single" w:sz="4" w:space="0" w:color="auto"/>
            </w:tcBorders>
          </w:tcPr>
          <w:p w:rsidR="00452798" w:rsidRDefault="00452798" w:rsidP="00FF6638">
            <w:pPr>
              <w:spacing w:after="0" w:line="320" w:lineRule="exact"/>
              <w:rPr>
                <w:rFonts w:eastAsia="Times New Roman"/>
                <w:bCs/>
                <w:color w:val="000000"/>
                <w:sz w:val="28"/>
                <w:szCs w:val="28"/>
              </w:rPr>
            </w:pPr>
            <w:r>
              <w:rPr>
                <w:rFonts w:eastAsia="Times New Roman"/>
                <w:bCs/>
                <w:color w:val="000000"/>
                <w:sz w:val="28"/>
                <w:szCs w:val="28"/>
              </w:rPr>
              <w:t xml:space="preserve">- Đ/c </w:t>
            </w:r>
            <w:r w:rsidR="000177CD">
              <w:rPr>
                <w:rFonts w:eastAsia="Times New Roman"/>
                <w:bCs/>
                <w:color w:val="000000"/>
                <w:sz w:val="28"/>
                <w:szCs w:val="28"/>
              </w:rPr>
              <w:t xml:space="preserve"> Vũ </w:t>
            </w:r>
            <w:r w:rsidR="00736C80">
              <w:rPr>
                <w:rFonts w:eastAsia="Times New Roman"/>
                <w:bCs/>
                <w:color w:val="000000"/>
                <w:sz w:val="28"/>
                <w:szCs w:val="28"/>
              </w:rPr>
              <w:t>Nga</w:t>
            </w:r>
          </w:p>
          <w:p w:rsidR="002B213B" w:rsidRDefault="002B213B" w:rsidP="00FF6638">
            <w:pPr>
              <w:spacing w:after="0" w:line="320" w:lineRule="exact"/>
              <w:rPr>
                <w:rFonts w:eastAsia="Times New Roman"/>
                <w:bCs/>
                <w:color w:val="000000"/>
                <w:sz w:val="28"/>
                <w:szCs w:val="28"/>
              </w:rPr>
            </w:pPr>
          </w:p>
          <w:p w:rsidR="002710B4" w:rsidRDefault="002710B4" w:rsidP="00FF6638">
            <w:pPr>
              <w:spacing w:after="0" w:line="320" w:lineRule="exact"/>
              <w:rPr>
                <w:rFonts w:eastAsia="Times New Roman"/>
                <w:bCs/>
                <w:color w:val="000000"/>
                <w:sz w:val="28"/>
                <w:szCs w:val="28"/>
              </w:rPr>
            </w:pPr>
            <w:r>
              <w:rPr>
                <w:rFonts w:eastAsia="Times New Roman"/>
                <w:bCs/>
                <w:color w:val="000000"/>
                <w:sz w:val="28"/>
                <w:szCs w:val="28"/>
              </w:rPr>
              <w:t>-Đ/c Trà</w:t>
            </w:r>
            <w:r w:rsidR="009D7D0A">
              <w:rPr>
                <w:rFonts w:eastAsia="Times New Roman"/>
                <w:bCs/>
                <w:color w:val="000000"/>
                <w:sz w:val="28"/>
                <w:szCs w:val="28"/>
              </w:rPr>
              <w:t>,</w:t>
            </w:r>
            <w:r w:rsidR="000177CD">
              <w:rPr>
                <w:rFonts w:eastAsia="Times New Roman"/>
                <w:bCs/>
                <w:color w:val="000000"/>
                <w:sz w:val="28"/>
                <w:szCs w:val="28"/>
              </w:rPr>
              <w:t xml:space="preserve"> Đinh Nga</w:t>
            </w:r>
          </w:p>
          <w:p w:rsidR="002B213B" w:rsidRDefault="002B213B" w:rsidP="00FF6638">
            <w:pPr>
              <w:spacing w:after="0" w:line="320" w:lineRule="exact"/>
              <w:rPr>
                <w:rFonts w:eastAsia="Times New Roman"/>
                <w:bCs/>
                <w:color w:val="000000"/>
                <w:szCs w:val="28"/>
              </w:rPr>
            </w:pPr>
            <w:r>
              <w:rPr>
                <w:rFonts w:eastAsia="Times New Roman"/>
                <w:bCs/>
                <w:color w:val="000000"/>
                <w:sz w:val="28"/>
                <w:szCs w:val="28"/>
              </w:rPr>
              <w:t>-GV, HS khu trung tâm, GVKNS</w:t>
            </w:r>
          </w:p>
          <w:p w:rsidR="002B213B" w:rsidRPr="00213ED0" w:rsidRDefault="002B213B" w:rsidP="002B213B">
            <w:pPr>
              <w:spacing w:after="0" w:line="320" w:lineRule="exact"/>
              <w:rPr>
                <w:rFonts w:eastAsia="Times New Roman"/>
                <w:bCs/>
                <w:color w:val="000000"/>
                <w:szCs w:val="28"/>
              </w:rPr>
            </w:pPr>
          </w:p>
        </w:tc>
      </w:tr>
      <w:tr w:rsidR="00452798" w:rsidRPr="00495C51" w:rsidTr="002B213B">
        <w:trPr>
          <w:gridBefore w:val="1"/>
          <w:gridAfter w:val="1"/>
          <w:wBefore w:w="252" w:type="dxa"/>
          <w:wAfter w:w="311" w:type="dxa"/>
        </w:trPr>
        <w:tc>
          <w:tcPr>
            <w:tcW w:w="1515" w:type="dxa"/>
            <w:shd w:val="clear" w:color="auto" w:fill="auto"/>
            <w:vAlign w:val="center"/>
          </w:tcPr>
          <w:p w:rsidR="00452798" w:rsidRPr="003D7872" w:rsidRDefault="00452798" w:rsidP="00A27B39">
            <w:pPr>
              <w:spacing w:after="0" w:line="400" w:lineRule="exact"/>
              <w:jc w:val="center"/>
              <w:rPr>
                <w:rFonts w:eastAsia="Times New Roman"/>
                <w:bCs/>
                <w:szCs w:val="28"/>
              </w:rPr>
            </w:pPr>
            <w:r w:rsidRPr="003D7872">
              <w:rPr>
                <w:rFonts w:eastAsia="Times New Roman"/>
                <w:bCs/>
                <w:sz w:val="28"/>
                <w:szCs w:val="28"/>
              </w:rPr>
              <w:t>Thứ tư</w:t>
            </w:r>
          </w:p>
          <w:p w:rsidR="00452798" w:rsidRPr="003D7872" w:rsidRDefault="00736C80" w:rsidP="00736C80">
            <w:pPr>
              <w:spacing w:after="0" w:line="400" w:lineRule="exact"/>
              <w:jc w:val="center"/>
              <w:rPr>
                <w:rFonts w:eastAsia="Times New Roman"/>
                <w:b/>
                <w:bCs/>
                <w:szCs w:val="28"/>
              </w:rPr>
            </w:pPr>
            <w:r>
              <w:rPr>
                <w:rFonts w:eastAsia="Times New Roman"/>
                <w:bCs/>
                <w:sz w:val="28"/>
                <w:szCs w:val="28"/>
              </w:rPr>
              <w:t>19</w:t>
            </w:r>
            <w:r w:rsidR="00452798" w:rsidRPr="003D7872">
              <w:rPr>
                <w:rFonts w:eastAsia="Times New Roman"/>
                <w:bCs/>
                <w:sz w:val="28"/>
                <w:szCs w:val="28"/>
              </w:rPr>
              <w:t>/10/202</w:t>
            </w:r>
            <w:r>
              <w:rPr>
                <w:rFonts w:eastAsia="Times New Roman"/>
                <w:bCs/>
                <w:sz w:val="28"/>
                <w:szCs w:val="28"/>
              </w:rPr>
              <w:t>2</w:t>
            </w:r>
          </w:p>
        </w:tc>
        <w:tc>
          <w:tcPr>
            <w:tcW w:w="5287" w:type="dxa"/>
            <w:gridSpan w:val="2"/>
            <w:tcBorders>
              <w:top w:val="single" w:sz="4" w:space="0" w:color="auto"/>
              <w:left w:val="single" w:sz="4" w:space="0" w:color="auto"/>
              <w:bottom w:val="single" w:sz="4" w:space="0" w:color="auto"/>
              <w:right w:val="single" w:sz="4" w:space="0" w:color="auto"/>
            </w:tcBorders>
          </w:tcPr>
          <w:p w:rsidR="00452798" w:rsidRPr="00F72378" w:rsidRDefault="00452798" w:rsidP="002B213B">
            <w:pPr>
              <w:spacing w:after="0" w:line="400" w:lineRule="exact"/>
              <w:jc w:val="both"/>
              <w:rPr>
                <w:szCs w:val="28"/>
                <w:lang w:val="nl-NL"/>
              </w:rPr>
            </w:pPr>
            <w:r>
              <w:rPr>
                <w:sz w:val="28"/>
                <w:szCs w:val="28"/>
                <w:lang w:val="nl-NL"/>
              </w:rPr>
              <w:t xml:space="preserve">- Sáng: </w:t>
            </w:r>
            <w:r>
              <w:rPr>
                <w:sz w:val="28"/>
                <w:szCs w:val="28"/>
              </w:rPr>
              <w:t>P</w:t>
            </w:r>
            <w:r w:rsidRPr="009C3FA5">
              <w:rPr>
                <w:sz w:val="28"/>
                <w:szCs w:val="28"/>
              </w:rPr>
              <w:t>hối hợp với CMHS kiểm tra cơ sở chế biến suất ăn</w:t>
            </w:r>
            <w:r>
              <w:rPr>
                <w:sz w:val="28"/>
                <w:szCs w:val="28"/>
              </w:rPr>
              <w:t xml:space="preserve"> An Phú 2.</w:t>
            </w:r>
          </w:p>
          <w:p w:rsidR="00452798" w:rsidRPr="003D7872" w:rsidRDefault="00452798" w:rsidP="002B213B">
            <w:pPr>
              <w:spacing w:after="0" w:line="400" w:lineRule="exact"/>
              <w:jc w:val="both"/>
              <w:rPr>
                <w:rFonts w:eastAsia="Times New Roman"/>
                <w:color w:val="000000"/>
                <w:szCs w:val="28"/>
                <w:lang w:val="nl-NL"/>
              </w:rPr>
            </w:pPr>
          </w:p>
        </w:tc>
        <w:tc>
          <w:tcPr>
            <w:tcW w:w="2260" w:type="dxa"/>
            <w:tcBorders>
              <w:top w:val="single" w:sz="4" w:space="0" w:color="auto"/>
              <w:left w:val="single" w:sz="4" w:space="0" w:color="auto"/>
              <w:bottom w:val="single" w:sz="4" w:space="0" w:color="auto"/>
              <w:right w:val="single" w:sz="4" w:space="0" w:color="auto"/>
            </w:tcBorders>
            <w:vAlign w:val="center"/>
          </w:tcPr>
          <w:p w:rsidR="00452798" w:rsidRPr="00213ED0" w:rsidRDefault="00452798" w:rsidP="00A27B39">
            <w:pPr>
              <w:spacing w:after="0" w:line="400" w:lineRule="exact"/>
              <w:jc w:val="both"/>
              <w:rPr>
                <w:rFonts w:eastAsia="Times New Roman"/>
                <w:color w:val="000000"/>
                <w:szCs w:val="28"/>
                <w:lang w:val="nl-NL"/>
              </w:rPr>
            </w:pPr>
            <w:r w:rsidRPr="00213ED0">
              <w:rPr>
                <w:rFonts w:eastAsia="Times New Roman"/>
                <w:color w:val="000000"/>
                <w:sz w:val="28"/>
                <w:szCs w:val="28"/>
                <w:lang w:val="nl-NL"/>
              </w:rPr>
              <w:t>-BGH, PH</w:t>
            </w:r>
          </w:p>
          <w:p w:rsidR="00452798" w:rsidRPr="00213ED0" w:rsidRDefault="00452798" w:rsidP="00A27B39">
            <w:pPr>
              <w:spacing w:after="0" w:line="400" w:lineRule="exact"/>
              <w:jc w:val="both"/>
              <w:rPr>
                <w:rFonts w:eastAsia="Times New Roman"/>
                <w:color w:val="000000"/>
                <w:szCs w:val="28"/>
                <w:lang w:val="nl-NL"/>
              </w:rPr>
            </w:pPr>
          </w:p>
          <w:p w:rsidR="002B213B" w:rsidRPr="00213ED0" w:rsidRDefault="002B213B" w:rsidP="002B213B">
            <w:pPr>
              <w:spacing w:after="0" w:line="400" w:lineRule="exact"/>
              <w:jc w:val="both"/>
              <w:rPr>
                <w:rFonts w:eastAsia="Times New Roman"/>
                <w:color w:val="000000"/>
                <w:szCs w:val="28"/>
                <w:lang w:val="nl-NL"/>
              </w:rPr>
            </w:pPr>
          </w:p>
          <w:p w:rsidR="00452798" w:rsidRPr="00213ED0" w:rsidRDefault="00452798" w:rsidP="00A27B39">
            <w:pPr>
              <w:spacing w:after="0" w:line="400" w:lineRule="exact"/>
              <w:jc w:val="both"/>
              <w:rPr>
                <w:rFonts w:eastAsia="Times New Roman"/>
                <w:color w:val="000000"/>
                <w:szCs w:val="28"/>
                <w:lang w:val="nl-NL"/>
              </w:rPr>
            </w:pPr>
          </w:p>
        </w:tc>
      </w:tr>
      <w:tr w:rsidR="00452798" w:rsidRPr="00F06015" w:rsidTr="000177CD">
        <w:trPr>
          <w:gridBefore w:val="1"/>
          <w:gridAfter w:val="1"/>
          <w:wBefore w:w="252" w:type="dxa"/>
          <w:wAfter w:w="311" w:type="dxa"/>
        </w:trPr>
        <w:tc>
          <w:tcPr>
            <w:tcW w:w="1515" w:type="dxa"/>
            <w:shd w:val="clear" w:color="auto" w:fill="auto"/>
            <w:vAlign w:val="center"/>
          </w:tcPr>
          <w:p w:rsidR="00452798" w:rsidRPr="003D7872" w:rsidRDefault="00452798" w:rsidP="00A27B39">
            <w:pPr>
              <w:spacing w:after="0" w:line="400" w:lineRule="exact"/>
              <w:jc w:val="center"/>
              <w:rPr>
                <w:rFonts w:eastAsia="Times New Roman"/>
                <w:bCs/>
                <w:szCs w:val="28"/>
              </w:rPr>
            </w:pPr>
            <w:r w:rsidRPr="003D7872">
              <w:rPr>
                <w:rFonts w:eastAsia="Times New Roman"/>
                <w:bCs/>
                <w:sz w:val="28"/>
                <w:szCs w:val="28"/>
              </w:rPr>
              <w:t>Thứ năm</w:t>
            </w:r>
          </w:p>
          <w:p w:rsidR="00452798" w:rsidRPr="003D7872" w:rsidRDefault="00452798" w:rsidP="00736C80">
            <w:pPr>
              <w:spacing w:after="0" w:line="400" w:lineRule="exact"/>
              <w:jc w:val="center"/>
              <w:rPr>
                <w:rFonts w:eastAsia="Times New Roman"/>
                <w:b/>
                <w:bCs/>
                <w:szCs w:val="28"/>
              </w:rPr>
            </w:pPr>
            <w:r>
              <w:rPr>
                <w:rFonts w:eastAsia="Times New Roman"/>
                <w:bCs/>
                <w:sz w:val="28"/>
                <w:szCs w:val="28"/>
              </w:rPr>
              <w:t>2</w:t>
            </w:r>
            <w:r w:rsidR="00736C80">
              <w:rPr>
                <w:rFonts w:eastAsia="Times New Roman"/>
                <w:bCs/>
                <w:sz w:val="28"/>
                <w:szCs w:val="28"/>
              </w:rPr>
              <w:t>0</w:t>
            </w:r>
            <w:r w:rsidRPr="003D7872">
              <w:rPr>
                <w:rFonts w:eastAsia="Times New Roman"/>
                <w:bCs/>
                <w:sz w:val="28"/>
                <w:szCs w:val="28"/>
              </w:rPr>
              <w:t>/10/202</w:t>
            </w:r>
            <w:r w:rsidR="00736C80">
              <w:rPr>
                <w:rFonts w:eastAsia="Times New Roman"/>
                <w:bCs/>
                <w:sz w:val="28"/>
                <w:szCs w:val="28"/>
              </w:rPr>
              <w:t>2</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52798" w:rsidRPr="009D7D0A" w:rsidRDefault="00452798" w:rsidP="009D7D0A">
            <w:pPr>
              <w:spacing w:after="0" w:line="320" w:lineRule="exact"/>
              <w:jc w:val="both"/>
              <w:rPr>
                <w:sz w:val="28"/>
                <w:szCs w:val="28"/>
              </w:rPr>
            </w:pPr>
            <w:r w:rsidRPr="003142BF">
              <w:rPr>
                <w:rFonts w:eastAsia="Times New Roman"/>
                <w:color w:val="000000"/>
                <w:sz w:val="28"/>
                <w:szCs w:val="28"/>
                <w:lang w:val="nl-NL"/>
              </w:rPr>
              <w:t xml:space="preserve">- </w:t>
            </w:r>
            <w:r w:rsidR="000177CD">
              <w:rPr>
                <w:sz w:val="28"/>
                <w:szCs w:val="28"/>
              </w:rPr>
              <w:t>GVCN hướng dẫn HS vẽ, viết bưu thiếp tặng Bà, tặng mẹ, tặng cô nhân ngày Phụ nữ Việt Nam 20/10. GV giảng tuyên truyền cho HS hiểu về ngày 20/10. Chụp ảnh bưu thiếp gửi về đ/c Đinh Nga để đưa lên trang web.</w:t>
            </w:r>
          </w:p>
        </w:tc>
        <w:tc>
          <w:tcPr>
            <w:tcW w:w="2260" w:type="dxa"/>
            <w:tcBorders>
              <w:top w:val="single" w:sz="4" w:space="0" w:color="auto"/>
              <w:left w:val="single" w:sz="4" w:space="0" w:color="auto"/>
              <w:bottom w:val="single" w:sz="4" w:space="0" w:color="auto"/>
              <w:right w:val="single" w:sz="4" w:space="0" w:color="auto"/>
            </w:tcBorders>
          </w:tcPr>
          <w:p w:rsidR="00452798" w:rsidRPr="000177CD" w:rsidRDefault="000177CD" w:rsidP="000177CD">
            <w:pPr>
              <w:spacing w:after="0" w:line="400" w:lineRule="exact"/>
              <w:rPr>
                <w:rFonts w:eastAsia="Times New Roman"/>
                <w:color w:val="000000"/>
                <w:szCs w:val="28"/>
                <w:lang w:val="nl-NL"/>
              </w:rPr>
            </w:pPr>
            <w:r>
              <w:rPr>
                <w:rFonts w:eastAsia="Times New Roman"/>
                <w:color w:val="000000"/>
                <w:szCs w:val="28"/>
                <w:lang w:val="nl-NL"/>
              </w:rPr>
              <w:t>-GVCN</w:t>
            </w:r>
          </w:p>
        </w:tc>
      </w:tr>
      <w:tr w:rsidR="00452798" w:rsidRPr="00495C51" w:rsidTr="002710B4">
        <w:trPr>
          <w:gridBefore w:val="1"/>
          <w:gridAfter w:val="1"/>
          <w:wBefore w:w="252" w:type="dxa"/>
          <w:wAfter w:w="311" w:type="dxa"/>
        </w:trPr>
        <w:tc>
          <w:tcPr>
            <w:tcW w:w="1515" w:type="dxa"/>
            <w:shd w:val="clear" w:color="auto" w:fill="auto"/>
            <w:vAlign w:val="center"/>
          </w:tcPr>
          <w:p w:rsidR="00452798" w:rsidRPr="003D7872" w:rsidRDefault="00452798" w:rsidP="00A27B39">
            <w:pPr>
              <w:spacing w:after="0" w:line="400" w:lineRule="exact"/>
              <w:jc w:val="center"/>
              <w:rPr>
                <w:rFonts w:eastAsia="Times New Roman"/>
                <w:bCs/>
                <w:szCs w:val="28"/>
              </w:rPr>
            </w:pPr>
            <w:r w:rsidRPr="003D7872">
              <w:rPr>
                <w:rFonts w:eastAsia="Times New Roman"/>
                <w:bCs/>
                <w:sz w:val="28"/>
                <w:szCs w:val="28"/>
              </w:rPr>
              <w:t>Thứ sáu</w:t>
            </w:r>
          </w:p>
          <w:p w:rsidR="00452798" w:rsidRPr="003D7872" w:rsidRDefault="00452798" w:rsidP="00736C80">
            <w:pPr>
              <w:spacing w:after="0" w:line="400" w:lineRule="exact"/>
              <w:jc w:val="center"/>
              <w:rPr>
                <w:rFonts w:eastAsia="Times New Roman"/>
                <w:b/>
                <w:bCs/>
                <w:szCs w:val="28"/>
              </w:rPr>
            </w:pPr>
            <w:r>
              <w:rPr>
                <w:rFonts w:eastAsia="Times New Roman"/>
                <w:bCs/>
                <w:sz w:val="28"/>
                <w:szCs w:val="28"/>
              </w:rPr>
              <w:t>2</w:t>
            </w:r>
            <w:r w:rsidR="00736C80">
              <w:rPr>
                <w:rFonts w:eastAsia="Times New Roman"/>
                <w:bCs/>
                <w:sz w:val="28"/>
                <w:szCs w:val="28"/>
              </w:rPr>
              <w:t>1</w:t>
            </w:r>
            <w:r w:rsidRPr="003D7872">
              <w:rPr>
                <w:rFonts w:eastAsia="Times New Roman"/>
                <w:bCs/>
                <w:sz w:val="28"/>
                <w:szCs w:val="28"/>
              </w:rPr>
              <w:t>/10/202</w:t>
            </w:r>
            <w:r w:rsidR="00736C80">
              <w:rPr>
                <w:rFonts w:eastAsia="Times New Roman"/>
                <w:bCs/>
                <w:sz w:val="28"/>
                <w:szCs w:val="28"/>
              </w:rPr>
              <w:t>2</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2710B4" w:rsidRDefault="00452798" w:rsidP="002710B4">
            <w:pPr>
              <w:spacing w:after="0" w:line="400" w:lineRule="exact"/>
              <w:jc w:val="both"/>
              <w:rPr>
                <w:bCs/>
                <w:sz w:val="28"/>
                <w:szCs w:val="28"/>
              </w:rPr>
            </w:pPr>
            <w:r>
              <w:rPr>
                <w:rFonts w:eastAsia="Times New Roman"/>
                <w:szCs w:val="28"/>
                <w:lang w:val="nl-NL"/>
              </w:rPr>
              <w:t xml:space="preserve">- </w:t>
            </w:r>
            <w:r>
              <w:rPr>
                <w:rFonts w:eastAsia="Times New Roman"/>
                <w:sz w:val="28"/>
                <w:szCs w:val="28"/>
                <w:lang w:val="nl-NL"/>
              </w:rPr>
              <w:t>Chiều</w:t>
            </w:r>
            <w:r w:rsidRPr="00F72378">
              <w:rPr>
                <w:rFonts w:eastAsia="Times New Roman"/>
                <w:sz w:val="28"/>
                <w:szCs w:val="28"/>
                <w:lang w:val="nl-NL"/>
              </w:rPr>
              <w:t>:</w:t>
            </w:r>
            <w:r w:rsidRPr="003D7872">
              <w:rPr>
                <w:bCs/>
                <w:sz w:val="28"/>
                <w:szCs w:val="28"/>
              </w:rPr>
              <w:t xml:space="preserve"> </w:t>
            </w:r>
            <w:r w:rsidR="002710B4">
              <w:rPr>
                <w:bCs/>
                <w:sz w:val="28"/>
                <w:szCs w:val="28"/>
              </w:rPr>
              <w:t xml:space="preserve">14 giờ: </w:t>
            </w:r>
            <w:r>
              <w:rPr>
                <w:bCs/>
                <w:sz w:val="28"/>
                <w:szCs w:val="28"/>
              </w:rPr>
              <w:t>Tổ chức đại hội Liên đội</w:t>
            </w:r>
            <w:r w:rsidR="002710B4">
              <w:rPr>
                <w:bCs/>
                <w:sz w:val="28"/>
                <w:szCs w:val="28"/>
              </w:rPr>
              <w:t xml:space="preserve"> </w:t>
            </w:r>
          </w:p>
          <w:p w:rsidR="00452798" w:rsidRDefault="002710B4" w:rsidP="002710B4">
            <w:pPr>
              <w:spacing w:after="0" w:line="400" w:lineRule="exact"/>
              <w:jc w:val="both"/>
              <w:rPr>
                <w:bCs/>
                <w:sz w:val="28"/>
                <w:szCs w:val="28"/>
              </w:rPr>
            </w:pPr>
            <w:r>
              <w:rPr>
                <w:bCs/>
                <w:sz w:val="28"/>
                <w:szCs w:val="28"/>
              </w:rPr>
              <w:t>(</w:t>
            </w:r>
            <w:r w:rsidR="00452798">
              <w:rPr>
                <w:bCs/>
                <w:sz w:val="28"/>
                <w:szCs w:val="28"/>
              </w:rPr>
              <w:t xml:space="preserve">theo KH riêng). </w:t>
            </w:r>
            <w:r>
              <w:rPr>
                <w:bCs/>
                <w:sz w:val="28"/>
                <w:szCs w:val="28"/>
              </w:rPr>
              <w:t xml:space="preserve">Phục vụ Đại hội Liên đội: Đ/c Quang, Cảnh, Trâm, </w:t>
            </w:r>
            <w:r w:rsidR="009D7D0A">
              <w:rPr>
                <w:bCs/>
                <w:sz w:val="28"/>
                <w:szCs w:val="28"/>
              </w:rPr>
              <w:t>Lê Liên</w:t>
            </w:r>
            <w:r>
              <w:rPr>
                <w:bCs/>
                <w:sz w:val="28"/>
                <w:szCs w:val="28"/>
              </w:rPr>
              <w:t>.</w:t>
            </w:r>
          </w:p>
          <w:p w:rsidR="002710B4" w:rsidRPr="003142BF" w:rsidRDefault="002710B4" w:rsidP="002710B4">
            <w:pPr>
              <w:spacing w:after="0" w:line="400" w:lineRule="exact"/>
              <w:jc w:val="both"/>
              <w:rPr>
                <w:rFonts w:eastAsia="Times New Roman"/>
                <w:szCs w:val="28"/>
                <w:lang w:val="nl-NL"/>
              </w:rPr>
            </w:pPr>
            <w:r>
              <w:rPr>
                <w:bCs/>
                <w:sz w:val="28"/>
                <w:szCs w:val="28"/>
              </w:rPr>
              <w:t>GVCN dạy thay tiết của đ/c Cảnh tại lớp mình.</w:t>
            </w:r>
          </w:p>
        </w:tc>
        <w:tc>
          <w:tcPr>
            <w:tcW w:w="2260" w:type="dxa"/>
            <w:tcBorders>
              <w:top w:val="single" w:sz="4" w:space="0" w:color="auto"/>
              <w:left w:val="single" w:sz="4" w:space="0" w:color="auto"/>
              <w:bottom w:val="single" w:sz="4" w:space="0" w:color="auto"/>
              <w:right w:val="single" w:sz="4" w:space="0" w:color="auto"/>
            </w:tcBorders>
          </w:tcPr>
          <w:p w:rsidR="00452798" w:rsidRPr="00213ED0" w:rsidRDefault="002710B4" w:rsidP="002710B4">
            <w:pPr>
              <w:spacing w:after="0" w:line="400" w:lineRule="exact"/>
              <w:rPr>
                <w:rFonts w:eastAsia="Times New Roman"/>
                <w:szCs w:val="28"/>
              </w:rPr>
            </w:pPr>
            <w:r>
              <w:rPr>
                <w:rFonts w:eastAsia="Times New Roman"/>
                <w:szCs w:val="28"/>
              </w:rPr>
              <w:t>-BGH, TPT, HS</w:t>
            </w:r>
            <w:r w:rsidR="009D7D0A">
              <w:rPr>
                <w:rFonts w:eastAsia="Times New Roman"/>
                <w:szCs w:val="28"/>
              </w:rPr>
              <w:t xml:space="preserve"> dự ĐH</w:t>
            </w:r>
          </w:p>
        </w:tc>
      </w:tr>
      <w:tr w:rsidR="00452798" w:rsidRPr="00C573C2" w:rsidTr="00A27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500" w:type="dxa"/>
            <w:gridSpan w:val="3"/>
          </w:tcPr>
          <w:p w:rsidR="00452798" w:rsidRPr="00315567" w:rsidRDefault="00452798" w:rsidP="002B213B">
            <w:pPr>
              <w:pStyle w:val="Heading2"/>
              <w:jc w:val="left"/>
              <w:rPr>
                <w:rFonts w:ascii="Times New Roman" w:hAnsi="Times New Roman"/>
                <w:bCs/>
                <w:i/>
                <w:sz w:val="26"/>
                <w:szCs w:val="24"/>
              </w:rPr>
            </w:pPr>
            <w:r w:rsidRPr="00315567">
              <w:rPr>
                <w:rFonts w:ascii="Times New Roman" w:hAnsi="Times New Roman"/>
                <w:bCs/>
                <w:i/>
                <w:sz w:val="26"/>
                <w:szCs w:val="24"/>
              </w:rPr>
              <w:lastRenderedPageBreak/>
              <w:t>Nơi nhận:</w:t>
            </w:r>
          </w:p>
          <w:p w:rsidR="00452798" w:rsidRDefault="00452798" w:rsidP="002B213B">
            <w:pPr>
              <w:spacing w:after="0" w:line="240" w:lineRule="auto"/>
              <w:rPr>
                <w:sz w:val="22"/>
              </w:rPr>
            </w:pPr>
            <w:r>
              <w:rPr>
                <w:sz w:val="22"/>
              </w:rPr>
              <w:t>-</w:t>
            </w:r>
            <w:r w:rsidRPr="00583490">
              <w:rPr>
                <w:sz w:val="22"/>
              </w:rPr>
              <w:t xml:space="preserve">CB, </w:t>
            </w:r>
            <w:smartTag w:uri="urn:schemas-microsoft-com:office:smarttags" w:element="place">
              <w:smartTag w:uri="urn:schemas-microsoft-com:office:smarttags" w:element="City">
                <w:r w:rsidRPr="00583490">
                  <w:rPr>
                    <w:sz w:val="22"/>
                  </w:rPr>
                  <w:t>GV</w:t>
                </w:r>
              </w:smartTag>
              <w:r w:rsidRPr="00583490">
                <w:rPr>
                  <w:sz w:val="22"/>
                </w:rPr>
                <w:t xml:space="preserve">, </w:t>
              </w:r>
              <w:smartTag w:uri="urn:schemas-microsoft-com:office:smarttags" w:element="State">
                <w:r w:rsidRPr="00583490">
                  <w:rPr>
                    <w:sz w:val="22"/>
                  </w:rPr>
                  <w:t>NV</w:t>
                </w:r>
              </w:smartTag>
            </w:smartTag>
            <w:r w:rsidRPr="00583490">
              <w:rPr>
                <w:sz w:val="22"/>
              </w:rPr>
              <w:t xml:space="preserve"> nhà trường;</w:t>
            </w:r>
          </w:p>
          <w:p w:rsidR="00452798" w:rsidRPr="00583490" w:rsidRDefault="00452798" w:rsidP="002B213B">
            <w:pPr>
              <w:spacing w:after="0" w:line="240" w:lineRule="auto"/>
            </w:pPr>
            <w:r>
              <w:rPr>
                <w:sz w:val="22"/>
              </w:rPr>
              <w:t>-</w:t>
            </w:r>
            <w:smartTag w:uri="urn:schemas-microsoft-com:office:smarttags" w:element="place">
              <w:smartTag w:uri="urn:schemas-microsoft-com:office:smarttags" w:element="City">
                <w:r>
                  <w:rPr>
                    <w:sz w:val="22"/>
                  </w:rPr>
                  <w:t>Lưu</w:t>
                </w:r>
              </w:smartTag>
              <w:r>
                <w:rPr>
                  <w:sz w:val="22"/>
                </w:rPr>
                <w:t xml:space="preserve">, </w:t>
              </w:r>
              <w:smartTag w:uri="urn:schemas-microsoft-com:office:smarttags" w:element="State">
                <w:r>
                  <w:rPr>
                    <w:sz w:val="22"/>
                  </w:rPr>
                  <w:t>VT</w:t>
                </w:r>
              </w:smartTag>
            </w:smartTag>
          </w:p>
        </w:tc>
        <w:tc>
          <w:tcPr>
            <w:tcW w:w="5125" w:type="dxa"/>
            <w:gridSpan w:val="3"/>
          </w:tcPr>
          <w:p w:rsidR="00452798" w:rsidRPr="007C02F7" w:rsidRDefault="00452798" w:rsidP="00A27B39">
            <w:pPr>
              <w:jc w:val="center"/>
              <w:rPr>
                <w:rFonts w:ascii="Times New Roman Bold" w:hAnsi="Times New Roman Bold"/>
                <w:b/>
                <w:bCs/>
                <w:szCs w:val="28"/>
              </w:rPr>
            </w:pPr>
            <w:r w:rsidRPr="007C02F7">
              <w:rPr>
                <w:rFonts w:ascii="Times New Roman Bold" w:hAnsi="Times New Roman Bold"/>
                <w:b/>
                <w:bCs/>
                <w:sz w:val="28"/>
                <w:szCs w:val="28"/>
              </w:rPr>
              <w:t>HIỆU TRƯỞNG</w:t>
            </w:r>
          </w:p>
          <w:p w:rsidR="00452798" w:rsidRDefault="00452798" w:rsidP="00A27B39">
            <w:pPr>
              <w:jc w:val="center"/>
              <w:rPr>
                <w:rFonts w:ascii="Times New Roman Bold" w:hAnsi="Times New Roman Bold"/>
                <w:b/>
                <w:bCs/>
                <w:szCs w:val="28"/>
              </w:rPr>
            </w:pPr>
          </w:p>
          <w:p w:rsidR="00452798" w:rsidRDefault="00452798" w:rsidP="00A27B39">
            <w:pPr>
              <w:jc w:val="center"/>
              <w:rPr>
                <w:rFonts w:ascii="Times New Roman Bold" w:hAnsi="Times New Roman Bold"/>
                <w:b/>
                <w:bCs/>
                <w:szCs w:val="28"/>
              </w:rPr>
            </w:pPr>
          </w:p>
          <w:p w:rsidR="00452798" w:rsidRPr="007C02F7" w:rsidRDefault="00452798" w:rsidP="00A27B39">
            <w:pPr>
              <w:jc w:val="center"/>
              <w:rPr>
                <w:rFonts w:ascii="Times New Roman Bold" w:hAnsi="Times New Roman Bold"/>
                <w:b/>
                <w:bCs/>
                <w:szCs w:val="28"/>
              </w:rPr>
            </w:pPr>
          </w:p>
          <w:p w:rsidR="00452798" w:rsidRDefault="00452798" w:rsidP="00A27B39">
            <w:pPr>
              <w:jc w:val="center"/>
              <w:rPr>
                <w:rFonts w:ascii="Times New Roman Bold" w:hAnsi="Times New Roman Bold"/>
                <w:b/>
                <w:bCs/>
                <w:szCs w:val="28"/>
              </w:rPr>
            </w:pPr>
          </w:p>
          <w:p w:rsidR="00452798" w:rsidRPr="004569E4" w:rsidRDefault="00452798" w:rsidP="00A27B39">
            <w:pPr>
              <w:jc w:val="center"/>
              <w:rPr>
                <w:rFonts w:ascii="Times New Roman Bold" w:hAnsi="Times New Roman Bold"/>
                <w:b/>
                <w:bCs/>
              </w:rPr>
            </w:pPr>
            <w:r w:rsidRPr="007C02F7">
              <w:rPr>
                <w:rFonts w:ascii="Times New Roman Bold" w:hAnsi="Times New Roman Bold"/>
                <w:b/>
                <w:bCs/>
                <w:sz w:val="28"/>
                <w:szCs w:val="28"/>
              </w:rPr>
              <w:t>Nguyễn Thị Hương</w:t>
            </w:r>
          </w:p>
        </w:tc>
      </w:tr>
    </w:tbl>
    <w:p w:rsidR="00452798" w:rsidRDefault="00452798" w:rsidP="00452798">
      <w:pPr>
        <w:spacing w:line="260" w:lineRule="exact"/>
        <w:jc w:val="both"/>
        <w:rPr>
          <w:b/>
          <w:bCs/>
          <w:i/>
        </w:rPr>
      </w:pPr>
    </w:p>
    <w:p w:rsidR="00452798" w:rsidRDefault="00452798" w:rsidP="00452798"/>
    <w:p w:rsidR="001F16E6" w:rsidRDefault="001F16E6"/>
    <w:sectPr w:rsidR="001F16E6" w:rsidSect="00321AE1">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1068A"/>
    <w:multiLevelType w:val="multilevel"/>
    <w:tmpl w:val="86B66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F32729A"/>
    <w:multiLevelType w:val="hybridMultilevel"/>
    <w:tmpl w:val="D7D24532"/>
    <w:lvl w:ilvl="0" w:tplc="A154B3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52798"/>
    <w:rsid w:val="000177CD"/>
    <w:rsid w:val="001F16E6"/>
    <w:rsid w:val="002710B4"/>
    <w:rsid w:val="002B213B"/>
    <w:rsid w:val="00321AE1"/>
    <w:rsid w:val="00452798"/>
    <w:rsid w:val="006A5F99"/>
    <w:rsid w:val="00736C80"/>
    <w:rsid w:val="008B2D0E"/>
    <w:rsid w:val="009D7D0A"/>
    <w:rsid w:val="00FE457F"/>
    <w:rsid w:val="00FF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98"/>
    <w:pPr>
      <w:spacing w:after="160" w:line="259" w:lineRule="auto"/>
    </w:pPr>
    <w:rPr>
      <w:rFonts w:eastAsia="Calibri" w:cs="Times New Roman"/>
      <w:sz w:val="24"/>
    </w:rPr>
  </w:style>
  <w:style w:type="paragraph" w:styleId="Heading2">
    <w:name w:val="heading 2"/>
    <w:basedOn w:val="Normal"/>
    <w:next w:val="Normal"/>
    <w:link w:val="Heading2Char"/>
    <w:qFormat/>
    <w:rsid w:val="00452798"/>
    <w:pPr>
      <w:keepNext/>
      <w:spacing w:after="0" w:line="240" w:lineRule="auto"/>
      <w:jc w:val="center"/>
      <w:outlineLvl w:val="1"/>
    </w:pPr>
    <w:rPr>
      <w:rFonts w:ascii=".VnTime" w:eastAsia="Times New Roman"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2798"/>
    <w:rPr>
      <w:rFonts w:ascii=".VnTime" w:eastAsia="Times New Roman" w:hAnsi=".VnTime" w:cs="Times New Roman"/>
      <w:b/>
      <w:szCs w:val="20"/>
    </w:rPr>
  </w:style>
  <w:style w:type="character" w:customStyle="1" w:styleId="apple-style-span">
    <w:name w:val="apple-style-span"/>
    <w:rsid w:val="00452798"/>
    <w:rPr>
      <w:rFonts w:cs="Times New Roman"/>
    </w:rPr>
  </w:style>
  <w:style w:type="paragraph" w:styleId="ListParagraph">
    <w:name w:val="List Paragraph"/>
    <w:basedOn w:val="Normal"/>
    <w:uiPriority w:val="34"/>
    <w:qFormat/>
    <w:rsid w:val="00452798"/>
    <w:pPr>
      <w:ind w:left="720"/>
      <w:contextualSpacing/>
    </w:pPr>
  </w:style>
  <w:style w:type="character" w:customStyle="1" w:styleId="text">
    <w:name w:val="text"/>
    <w:basedOn w:val="DefaultParagraphFont"/>
    <w:rsid w:val="00736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2022-10-17T00:59:00Z</dcterms:created>
  <dcterms:modified xsi:type="dcterms:W3CDTF">2022-10-17T03:17:00Z</dcterms:modified>
</cp:coreProperties>
</file>